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D0" w:rsidRPr="00910717" w:rsidRDefault="001B58D0" w:rsidP="001B58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</w:rPr>
        <w:t>ПРОТОКОЛ № 2</w:t>
      </w:r>
    </w:p>
    <w:p w:rsidR="001B58D0" w:rsidRPr="00910717" w:rsidRDefault="001B58D0" w:rsidP="001B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заседания школьного методического объединения  </w:t>
      </w:r>
    </w:p>
    <w:p w:rsidR="001B58D0" w:rsidRPr="00910717" w:rsidRDefault="001B58D0" w:rsidP="001B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учителей  гуманитарного цикла  </w:t>
      </w:r>
    </w:p>
    <w:p w:rsidR="001B58D0" w:rsidRPr="00910717" w:rsidRDefault="001B58D0" w:rsidP="001B58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</w:rPr>
        <w:t>от 20.11.2020 г.</w:t>
      </w:r>
    </w:p>
    <w:p w:rsidR="001B58D0" w:rsidRDefault="001B58D0" w:rsidP="001B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B58D0" w:rsidRPr="001B58D0" w:rsidRDefault="001B58D0" w:rsidP="0091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F408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заседания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1B58D0">
        <w:rPr>
          <w:rFonts w:ascii="Times New Roman" w:eastAsia="Times New Roman" w:hAnsi="Times New Roman" w:cs="Times New Roman"/>
          <w:b/>
          <w:iCs/>
          <w:color w:val="000000"/>
          <w:sz w:val="28"/>
        </w:rPr>
        <w:t>«Организация</w:t>
      </w:r>
      <w:r w:rsidRPr="00000E9D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</w:t>
      </w:r>
      <w:r w:rsidRPr="001B58D0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образовательного процесса на основе анализа результатов ВПР по </w:t>
      </w:r>
      <w:r w:rsidRPr="001B58D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предметам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гуманитарного </w:t>
      </w:r>
      <w:r w:rsidRPr="001B58D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цикла»</w:t>
      </w:r>
    </w:p>
    <w:p w:rsidR="00910717" w:rsidRDefault="00910717" w:rsidP="001B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B58D0" w:rsidRDefault="001B58D0" w:rsidP="001B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Присутствовало -  4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  Отсутствовало: 0 </w:t>
      </w:r>
    </w:p>
    <w:p w:rsidR="001B58D0" w:rsidRPr="001B58D0" w:rsidRDefault="001B58D0" w:rsidP="001B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B58D0" w:rsidRPr="00910717" w:rsidRDefault="001B58D0" w:rsidP="001B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заседания</w:t>
      </w:r>
    </w:p>
    <w:p w:rsidR="001B58D0" w:rsidRPr="005F408B" w:rsidRDefault="001B58D0" w:rsidP="001B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8D0" w:rsidRDefault="001B58D0" w:rsidP="001B58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626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предметам: русский язык, история, обществознание,  английский язык</w:t>
      </w:r>
      <w:r w:rsidRPr="00866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58D0" w:rsidRPr="001B58D0" w:rsidRDefault="001B58D0" w:rsidP="001B5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B58D0">
        <w:rPr>
          <w:rFonts w:ascii="Times New Roman" w:eastAsia="Times New Roman" w:hAnsi="Times New Roman" w:cs="Times New Roman"/>
          <w:color w:val="222222"/>
          <w:sz w:val="28"/>
          <w:szCs w:val="28"/>
        </w:rPr>
        <w:t>ИЗМЕНЕНИЯ в рабочих программах в соответствии с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иказом №131-ОД от 27.11.2020 "Об</w:t>
      </w:r>
      <w:r w:rsidRPr="001B58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организации и корректировке образовательного процесса на основе результатов ВПР в 2020-2021 году"</w:t>
      </w:r>
    </w:p>
    <w:p w:rsidR="001B58D0" w:rsidRPr="00910717" w:rsidRDefault="001B58D0" w:rsidP="001B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</w:rPr>
        <w:t>Ход заседания</w:t>
      </w:r>
    </w:p>
    <w:p w:rsidR="001B58D0" w:rsidRPr="005F408B" w:rsidRDefault="001B58D0" w:rsidP="001B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8D0" w:rsidRPr="001B58D0" w:rsidRDefault="001B58D0" w:rsidP="00F536F1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8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первому вопросу</w:t>
      </w:r>
      <w:r w:rsidRPr="001B5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</w:t>
      </w:r>
      <w:proofErr w:type="gramEnd"/>
      <w:r w:rsid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 русского языка и литературы </w:t>
      </w:r>
      <w:proofErr w:type="spellStart"/>
      <w:r w:rsid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Грешнова</w:t>
      </w:r>
      <w:proofErr w:type="spellEnd"/>
      <w:r w:rsid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И.П., </w:t>
      </w:r>
      <w:r w:rsidRP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ШМО, которая в своём выступлении</w:t>
      </w:r>
      <w:r w:rsidRPr="001B58D0">
        <w:rPr>
          <w:rFonts w:ascii="Times New Roman" w:hAnsi="Times New Roman" w:cs="Times New Roman"/>
          <w:color w:val="000000"/>
          <w:sz w:val="28"/>
          <w:szCs w:val="28"/>
        </w:rPr>
        <w:t xml:space="preserve"> указала на то, что цель проведения ВПР – это </w:t>
      </w:r>
      <w:r w:rsidRP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основного общего образования. Кроме того, она </w:t>
      </w:r>
      <w:r w:rsidRPr="001B58D0">
        <w:rPr>
          <w:rFonts w:ascii="Times New Roman" w:eastAsia="Times New Roman" w:hAnsi="Times New Roman" w:cs="Times New Roman"/>
          <w:color w:val="000000"/>
          <w:sz w:val="28"/>
        </w:rPr>
        <w:t>обратила внимание на отличия ВПР от контрольной работы, которые отличаются следующими особенностями, а именно:</w:t>
      </w:r>
    </w:p>
    <w:p w:rsidR="001B58D0" w:rsidRPr="005F408B" w:rsidRDefault="001B58D0" w:rsidP="00F536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>азрабатываются на федеральном уровне в соответствии с ФГОС, а результаты учеников заносят в информационную систему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B58D0" w:rsidRPr="005F408B" w:rsidRDefault="001B58D0" w:rsidP="00F536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озволяют осуществить диагностику достижения предметных и </w:t>
      </w:r>
      <w:proofErr w:type="spellStart"/>
      <w:r w:rsidRPr="005F408B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результатов, в т.ч. уровня </w:t>
      </w:r>
      <w:proofErr w:type="spellStart"/>
      <w:r w:rsidRPr="005F408B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универсальных учебных действий (УУД) и овладения </w:t>
      </w:r>
      <w:proofErr w:type="spellStart"/>
      <w:r w:rsidRPr="005F408B"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понятиями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B58D0" w:rsidRPr="005F408B" w:rsidRDefault="001B58D0" w:rsidP="00F536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озволяют оценить уровень общеобразовательной подготовки </w:t>
      </w:r>
      <w:proofErr w:type="gramStart"/>
      <w:r w:rsidRPr="005F408B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B58D0" w:rsidRPr="005F408B" w:rsidRDefault="001B58D0" w:rsidP="00F536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>ценить личностные индивидуальные достижения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B58D0" w:rsidRPr="005C7572" w:rsidRDefault="001B58D0" w:rsidP="00F536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озволяют видеть, какие проблемы с качеством знаний есть в </w:t>
      </w:r>
      <w:r>
        <w:rPr>
          <w:rFonts w:ascii="Times New Roman" w:eastAsia="Times New Roman" w:hAnsi="Times New Roman" w:cs="Times New Roman"/>
          <w:color w:val="000000"/>
          <w:sz w:val="28"/>
        </w:rPr>
        <w:t>изучении географии, биологии и химии.</w:t>
      </w:r>
      <w:r w:rsidRPr="00514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58D0" w:rsidRPr="005F408B" w:rsidRDefault="001B58D0" w:rsidP="00F5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14D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4D72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позволяют осуществить диагностику достижения предметных и </w:t>
      </w:r>
      <w:proofErr w:type="spellStart"/>
      <w:r w:rsidRPr="005F408B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результатов, в т.ч. уровня </w:t>
      </w:r>
      <w:proofErr w:type="spellStart"/>
      <w:r w:rsidRPr="005F408B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F408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универсальных учебных действий (УУД) и овладения </w:t>
      </w:r>
      <w:proofErr w:type="spellStart"/>
      <w:r w:rsidRPr="005F408B"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 w:rsidRPr="005F408B">
        <w:rPr>
          <w:rFonts w:ascii="Times New Roman" w:eastAsia="Times New Roman" w:hAnsi="Times New Roman" w:cs="Times New Roman"/>
          <w:color w:val="000000"/>
          <w:sz w:val="28"/>
        </w:rPr>
        <w:t xml:space="preserve"> понятиями.</w:t>
      </w:r>
    </w:p>
    <w:p w:rsidR="001B58D0" w:rsidRPr="00514D72" w:rsidRDefault="001B58D0" w:rsidP="00F5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8D0" w:rsidRPr="005F408B" w:rsidRDefault="001B58D0" w:rsidP="009107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F408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</w:t>
      </w:r>
    </w:p>
    <w:p w:rsidR="001B58D0" w:rsidRPr="005F408B" w:rsidRDefault="001B58D0" w:rsidP="00910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F408B">
        <w:rPr>
          <w:rFonts w:ascii="Times New Roman" w:eastAsia="Times New Roman" w:hAnsi="Times New Roman" w:cs="Times New Roman"/>
          <w:color w:val="000000"/>
          <w:sz w:val="28"/>
        </w:rPr>
        <w:t>Вся процедура проведения ВПР соответствовала рекомендациям по проведению ВПР.</w:t>
      </w:r>
    </w:p>
    <w:p w:rsidR="001B58D0" w:rsidRPr="005F408B" w:rsidRDefault="001B58D0" w:rsidP="00910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F408B">
        <w:rPr>
          <w:rFonts w:ascii="Times New Roman" w:eastAsia="Times New Roman" w:hAnsi="Times New Roman" w:cs="Times New Roman"/>
          <w:color w:val="000000"/>
          <w:sz w:val="28"/>
        </w:rPr>
        <w:t>В сроки, установленные Министерством образования РФ, были получены соответствующие ключи для входа в систему, получены материалы для проведения ВПР, проведены работы.</w:t>
      </w:r>
    </w:p>
    <w:p w:rsidR="001B58D0" w:rsidRPr="0082067F" w:rsidRDefault="001B58D0" w:rsidP="009107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F408B">
        <w:rPr>
          <w:rFonts w:ascii="Times New Roman" w:eastAsia="Times New Roman" w:hAnsi="Times New Roman" w:cs="Times New Roman"/>
          <w:color w:val="000000"/>
          <w:sz w:val="28"/>
        </w:rPr>
        <w:t>Нарушений в ходе проведения ВПР не выявлено.</w:t>
      </w:r>
    </w:p>
    <w:p w:rsidR="001B58D0" w:rsidRDefault="001B58D0" w:rsidP="009107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536F1" w:rsidRPr="00F536F1" w:rsidRDefault="001B58D0" w:rsidP="009107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По первому </w:t>
      </w:r>
      <w:r w:rsidR="00F536F1">
        <w:rPr>
          <w:rFonts w:ascii="Times New Roman" w:eastAsia="Times New Roman" w:hAnsi="Times New Roman" w:cs="Times New Roman"/>
          <w:color w:val="000000"/>
          <w:sz w:val="28"/>
        </w:rPr>
        <w:t xml:space="preserve">вопросу выступили все члены ШМО: </w:t>
      </w:r>
      <w:proofErr w:type="spellStart"/>
      <w:r w:rsidR="00F536F1">
        <w:rPr>
          <w:rFonts w:ascii="Times New Roman" w:eastAsia="Times New Roman" w:hAnsi="Times New Roman" w:cs="Times New Roman"/>
          <w:color w:val="000000"/>
          <w:sz w:val="28"/>
        </w:rPr>
        <w:t>Тыщенко</w:t>
      </w:r>
      <w:proofErr w:type="spellEnd"/>
      <w:r w:rsidR="00F536F1">
        <w:rPr>
          <w:rFonts w:ascii="Times New Roman" w:eastAsia="Times New Roman" w:hAnsi="Times New Roman" w:cs="Times New Roman"/>
          <w:color w:val="000000"/>
          <w:sz w:val="28"/>
        </w:rPr>
        <w:t xml:space="preserve"> О.И., </w:t>
      </w:r>
      <w:proofErr w:type="spellStart"/>
      <w:r w:rsidR="00F536F1">
        <w:rPr>
          <w:rFonts w:ascii="Times New Roman" w:eastAsia="Times New Roman" w:hAnsi="Times New Roman" w:cs="Times New Roman"/>
          <w:color w:val="000000"/>
          <w:sz w:val="28"/>
        </w:rPr>
        <w:t>Грешнова</w:t>
      </w:r>
      <w:proofErr w:type="spellEnd"/>
      <w:r w:rsidR="00F536F1">
        <w:rPr>
          <w:rFonts w:ascii="Times New Roman" w:eastAsia="Times New Roman" w:hAnsi="Times New Roman" w:cs="Times New Roman"/>
          <w:color w:val="000000"/>
          <w:sz w:val="28"/>
        </w:rPr>
        <w:t xml:space="preserve"> И.П., Трегубова И.Э., </w:t>
      </w:r>
      <w:proofErr w:type="spellStart"/>
      <w:r w:rsidR="00F536F1">
        <w:rPr>
          <w:rFonts w:ascii="Times New Roman" w:eastAsia="Times New Roman" w:hAnsi="Times New Roman" w:cs="Times New Roman"/>
          <w:color w:val="000000"/>
          <w:sz w:val="28"/>
        </w:rPr>
        <w:t>Ерунова</w:t>
      </w:r>
      <w:proofErr w:type="spellEnd"/>
      <w:r w:rsidR="00F536F1">
        <w:rPr>
          <w:rFonts w:ascii="Times New Roman" w:eastAsia="Times New Roman" w:hAnsi="Times New Roman" w:cs="Times New Roman"/>
          <w:color w:val="000000"/>
          <w:sz w:val="28"/>
        </w:rPr>
        <w:t xml:space="preserve"> Л.А., </w:t>
      </w:r>
      <w:r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36F1">
        <w:rPr>
          <w:rFonts w:ascii="Times New Roman" w:eastAsia="Times New Roman" w:hAnsi="Times New Roman" w:cs="Times New Roman"/>
          <w:color w:val="000000"/>
          <w:sz w:val="28"/>
        </w:rPr>
        <w:t xml:space="preserve">которые проанализировали </w:t>
      </w:r>
      <w:r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 ВПР по своим предметам, </w:t>
      </w:r>
      <w:r w:rsidR="00F536F1">
        <w:rPr>
          <w:rFonts w:ascii="Times New Roman" w:eastAsia="Times New Roman" w:hAnsi="Times New Roman" w:cs="Times New Roman"/>
          <w:color w:val="000000"/>
          <w:sz w:val="28"/>
        </w:rPr>
        <w:t>определили</w:t>
      </w:r>
      <w:r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 типичные ошибки, пробелы в знаниях по отдельным темам, </w:t>
      </w:r>
      <w:r w:rsidR="00F536F1">
        <w:rPr>
          <w:rFonts w:ascii="Times New Roman" w:eastAsia="Times New Roman" w:hAnsi="Times New Roman" w:cs="Times New Roman"/>
          <w:color w:val="000000"/>
          <w:sz w:val="28"/>
        </w:rPr>
        <w:t xml:space="preserve">были </w:t>
      </w:r>
      <w:r w:rsidRPr="00F536F1">
        <w:rPr>
          <w:rFonts w:ascii="Times New Roman" w:eastAsia="Times New Roman" w:hAnsi="Times New Roman" w:cs="Times New Roman"/>
          <w:color w:val="000000"/>
          <w:sz w:val="28"/>
        </w:rPr>
        <w:t>даны  рекомендации и определены пути устранения</w:t>
      </w:r>
      <w:r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несформированных планируемых результатов по предме</w:t>
      </w:r>
      <w:r w:rsid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там: русскому языку, истории, обществознанию, английскому языку. </w:t>
      </w:r>
    </w:p>
    <w:p w:rsidR="001B58D0" w:rsidRPr="00910717" w:rsidRDefault="001B58D0" w:rsidP="009107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36F1">
        <w:rPr>
          <w:rFonts w:ascii="Times New Roman" w:eastAsia="Times New Roman" w:hAnsi="Times New Roman" w:cs="Times New Roman"/>
          <w:b/>
          <w:color w:val="000000"/>
          <w:sz w:val="28"/>
        </w:rPr>
        <w:t>По второму вопросу</w:t>
      </w:r>
      <w:r w:rsidR="00F536F1"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 выступила председатель ШМО </w:t>
      </w:r>
      <w:proofErr w:type="spellStart"/>
      <w:r w:rsidR="00F536F1" w:rsidRPr="00F536F1">
        <w:rPr>
          <w:rFonts w:ascii="Times New Roman" w:eastAsia="Times New Roman" w:hAnsi="Times New Roman" w:cs="Times New Roman"/>
          <w:color w:val="000000"/>
          <w:sz w:val="28"/>
        </w:rPr>
        <w:t>Грешнова</w:t>
      </w:r>
      <w:proofErr w:type="spellEnd"/>
      <w:r w:rsidR="00F536F1"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 И.П., которая </w:t>
      </w:r>
      <w:r w:rsidRPr="00F536F1">
        <w:rPr>
          <w:rFonts w:ascii="Times New Roman" w:eastAsia="Times New Roman" w:hAnsi="Times New Roman" w:cs="Times New Roman"/>
          <w:color w:val="000000"/>
          <w:sz w:val="28"/>
        </w:rPr>
        <w:t xml:space="preserve">обратила </w:t>
      </w:r>
      <w:r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необходимость внести изменения в рабочие программы с целью совершенствования преподавания учебных предметов и повышения качества образования и  внести корректировку в организацию образовательного процесса по учебным предметам на 2020/2021 учебный год.</w:t>
      </w:r>
      <w:r w:rsidRPr="00F53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36F1"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>ля эффективной организации и корректировки образовательного процесса общеобразовательным организациям рекомендуется составить план мероприятий («дорожная карта») по реализации образовательных программ</w:t>
      </w:r>
      <w:r w:rsidR="00F536F1"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языку, истории, обществознанию, английскому языку</w:t>
      </w:r>
      <w:r w:rsidRPr="00F53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результатов проведённых ВПР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End"/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Грешнова</w:t>
      </w:r>
      <w:proofErr w:type="spellEnd"/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</w:t>
      </w:r>
      <w:r w:rsidRP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указала на то, что в ликвидации пробелов знаний нужно активнее использовать новые методы и технологии, использовать возможности различных образовательных платформ, а также более полно использовать возможности внеурочной деятельности по предметам за счёт внесения изменений в программы по внеурочной деятельности.</w:t>
      </w:r>
    </w:p>
    <w:p w:rsidR="00910717" w:rsidRDefault="00910717" w:rsidP="0091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B58D0" w:rsidRDefault="00910717" w:rsidP="0091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0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910717" w:rsidRPr="00910717" w:rsidRDefault="00910717" w:rsidP="0091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8D0" w:rsidRDefault="00910717" w:rsidP="009107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до 1 декабря 2020 года </w:t>
      </w:r>
      <w:r w:rsidR="001B58D0" w:rsidRPr="00B32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внести изменения</w:t>
      </w:r>
      <w:r w:rsidR="001B58D0" w:rsidRPr="00B3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рабочие программы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учителям-предметникам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Грешновой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Трегубовой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И.Э.,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</w:t>
      </w:r>
      <w:r w:rsidR="001B58D0" w:rsidRPr="00B32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</w:t>
      </w:r>
      <w:r w:rsidR="001B58D0" w:rsidRPr="00B32D6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 предмету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соответствующие разделы: планируемые результаты, </w:t>
      </w:r>
      <w:r w:rsidR="001B58D0"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предмета, тематическое планирование с указанием часов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58D0" w:rsidRPr="00E61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8D0"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формирование и развитие</w:t>
      </w:r>
      <w:r w:rsidR="001B5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несформированных умений и</w:t>
      </w:r>
      <w:r w:rsidR="001B58D0"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58D0" w:rsidRDefault="001B58D0" w:rsidP="009107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1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изменения в программу развития универсальных 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в рамках образовательной программы основного общего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 до 01 дек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абря 2020 г. 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корректировку основной образовательной программы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в части обновления программы развития универсальных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(УУД)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внесения в программу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 направленных на формирование и развитие несформированных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УУД,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метам,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содержатся в обобщенном плане варианта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указанным учебным предметам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58D0" w:rsidRPr="00772BD6" w:rsidRDefault="001B58D0" w:rsidP="009107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1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до 1 декабря 2020 г., 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учителя-предметники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 внесение изменений в технологические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карты, планы-конспекты учебных занятий с указанием методов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предметам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и содержатся</w:t>
      </w:r>
      <w:proofErr w:type="gramEnd"/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обобщенном плане варианта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</w:t>
      </w:r>
      <w:r w:rsidRPr="00E61B21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конкретному учебному предмету.</w:t>
      </w:r>
    </w:p>
    <w:p w:rsidR="001B58D0" w:rsidRPr="00772BD6" w:rsidRDefault="001B58D0" w:rsidP="009107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BD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72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7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72BD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анализ результатов текущей, тематической и промежуточной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2BD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планируе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результатов образовательной </w:t>
      </w:r>
      <w:r w:rsidRPr="00772BD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во второй четверти, до 25 декабря.</w:t>
      </w:r>
    </w:p>
    <w:p w:rsidR="001B58D0" w:rsidRDefault="00910717" w:rsidP="0091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П</w:t>
      </w:r>
      <w:r w:rsidR="001B58D0" w:rsidRPr="005F408B">
        <w:rPr>
          <w:rFonts w:ascii="Times New Roman" w:eastAsia="Times New Roman" w:hAnsi="Times New Roman" w:cs="Times New Roman"/>
          <w:color w:val="000000"/>
          <w:sz w:val="28"/>
        </w:rPr>
        <w:t>ринять к сведению выводы по каждому предмету ВПР</w:t>
      </w:r>
      <w:r w:rsidR="001B58D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B58D0" w:rsidRDefault="001B58D0" w:rsidP="0091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58D0" w:rsidRDefault="001B58D0" w:rsidP="001B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B58D0" w:rsidRPr="005F408B" w:rsidRDefault="00910717" w:rsidP="001B58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МО __________ 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Грешнова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B58D0" w:rsidRDefault="001B58D0" w:rsidP="001B58D0"/>
    <w:p w:rsidR="009F3AC7" w:rsidRDefault="009F3AC7"/>
    <w:sectPr w:rsidR="009F3AC7" w:rsidSect="00DA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C10"/>
    <w:multiLevelType w:val="multilevel"/>
    <w:tmpl w:val="DA8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614B9"/>
    <w:multiLevelType w:val="multilevel"/>
    <w:tmpl w:val="44F8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0107A"/>
    <w:multiLevelType w:val="hybridMultilevel"/>
    <w:tmpl w:val="3822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C62"/>
    <w:multiLevelType w:val="multilevel"/>
    <w:tmpl w:val="30DE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E68F6"/>
    <w:multiLevelType w:val="hybridMultilevel"/>
    <w:tmpl w:val="2298AD3C"/>
    <w:lvl w:ilvl="0" w:tplc="319CB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58D0"/>
    <w:rsid w:val="001B58D0"/>
    <w:rsid w:val="001F0B42"/>
    <w:rsid w:val="002B47D5"/>
    <w:rsid w:val="00910717"/>
    <w:rsid w:val="009F3AC7"/>
    <w:rsid w:val="00F5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2021-01-07T15:08:00Z</dcterms:created>
  <dcterms:modified xsi:type="dcterms:W3CDTF">2021-01-07T15:38:00Z</dcterms:modified>
</cp:coreProperties>
</file>